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1B2A4A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4"/>
                <w:szCs w:val="44"/>
              </w:rPr>
              <w:t xml:space="preserve">Answer Key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B8C4D4"/>
                <w:sz w:val="22"/>
                <w:szCs w:val="22"/>
              </w:rPr>
              <w:t xml:space="preserve">Chapter 2  —  Comparisons  ·  B2 FCE</w:t>
            </w:r>
          </w:p>
        </w:tc>
      </w:tr>
    </w:tbl>
    <w:p>
      <w:pPr>
        <w:spacing w:after="80"/>
      </w:pPr>
    </w:p>
    <w:p>
      <w:pPr>
        <w:spacing w:after="40" w:before="0"/>
        <w:jc w:val="center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For teacher use only. Do not distribute to students before the exercise is completed.</w:t>
      </w:r>
    </w:p>
    <w:p>
      <w:pPr>
        <w:pBdr>
          <w:bottom w:val="single" w:color="C8D4E0" w:sz="2" w:space="2"/>
        </w:pBdr>
        <w:spacing w:after="0"/>
      </w:pPr>
    </w:p>
    <w:p>
      <w:pPr>
        <w:pBdr>
          <w:bottom w:val="single" w:color="C0783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1  —  Choose the correct option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bigger than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Short adjective → -er + than. 'More big' is never correct.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more difficult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Long adjective → more. 'Difficulter' is not a real word.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 friendliest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Superlatives always need 'the'.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not as cold as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Use 'as ... as' for equality, not 'as ... than'.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 better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Double comparative needs 'the' before both halves.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 worst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Irregular superlative of 'bad'. 'Baddest' is slang, not standard.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7.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much faster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Use 'much' with -er comparatives, not 'much more'.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8.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 bit colder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Modifier + -er comparative. 'More cold' is incorrect here.</w:t>
      </w:r>
    </w:p>
    <w:p>
      <w:pPr>
        <w:spacing w:after="100"/>
      </w:pPr>
    </w:p>
    <w:p>
      <w:pPr>
        <w:pBdr>
          <w:bottom w:val="single" w:color="1E6B3C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Exercise 2  —  Fill in the gaps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 highest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Superlative with 'the' + short adjective + -est.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smaller than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Comparative with short adjective + -er + than.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more difficult than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Comparative with long adjective + more + than.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 most intelligent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Superlative with long adjective + the most.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not as sweet as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Negative equality structure.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better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Irregular comparative of 'good'. Note: 'more good' is incorrect.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7.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 most popular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Superlative, long adjective.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8.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more expensive than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Comparative, long adjective.</w:t>
      </w:r>
    </w:p>
    <w:p>
      <w:pPr>
        <w:spacing w:after="100"/>
      </w:pPr>
    </w:p>
    <w:p>
      <w:pPr>
        <w:pBdr>
          <w:bottom w:val="single" w:color="B06A0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3  —  Match the halves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1 → F</w:t>
      </w:r>
      <w:r>
        <w:rPr>
          <w:rFonts w:ascii="Calibri" w:cs="Calibri" w:eastAsia="Calibri" w:hAnsi="Calibri"/>
          <w:sz w:val="22"/>
          <w:szCs w:val="22"/>
        </w:rPr>
        <w:t xml:space="preserve">    The more I think about it, the less I like the idea of a boat trip.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2 → C</w:t>
      </w:r>
      <w:r>
        <w:rPr>
          <w:rFonts w:ascii="Calibri" w:cs="Calibri" w:eastAsia="Calibri" w:hAnsi="Calibri"/>
          <w:sz w:val="22"/>
          <w:szCs w:val="22"/>
        </w:rPr>
        <w:t xml:space="preserve">    This hotel is much cheaper than the one we stayed in last summer.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3 → E</w:t>
      </w:r>
      <w:r>
        <w:rPr>
          <w:rFonts w:ascii="Calibri" w:cs="Calibri" w:eastAsia="Calibri" w:hAnsi="Calibri"/>
          <w:sz w:val="22"/>
          <w:szCs w:val="22"/>
        </w:rPr>
        <w:t xml:space="preserve">    The buses don't run as frequently as they used to.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4 → B</w:t>
      </w:r>
      <w:r>
        <w:rPr>
          <w:rFonts w:ascii="Calibri" w:cs="Calibri" w:eastAsia="Calibri" w:hAnsi="Calibri"/>
          <w:sz w:val="22"/>
          <w:szCs w:val="22"/>
        </w:rPr>
        <w:t xml:space="preserve">    The fewer people we invite, the less food we'll have to buy.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5 → A</w:t>
      </w:r>
      <w:r>
        <w:rPr>
          <w:rFonts w:ascii="Calibri" w:cs="Calibri" w:eastAsia="Calibri" w:hAnsi="Calibri"/>
          <w:sz w:val="22"/>
          <w:szCs w:val="22"/>
        </w:rPr>
        <w:t xml:space="preserve">    The bigger the school, the better the sports facilities.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6 → D</w:t>
      </w:r>
      <w:r>
        <w:rPr>
          <w:rFonts w:ascii="Calibri" w:cs="Calibri" w:eastAsia="Calibri" w:hAnsi="Calibri"/>
          <w:sz w:val="22"/>
          <w:szCs w:val="22"/>
        </w:rPr>
        <w:t xml:space="preserve">    His arrival was by far the best part of the evening.</w:t>
      </w:r>
    </w:p>
    <w:p>
      <w:pPr>
        <w:spacing w:after="100"/>
      </w:pPr>
    </w:p>
    <w:p>
      <w:pPr>
        <w:pBdr>
          <w:bottom w:val="single" w:color="B06A0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4  —  Complete with your own ideas</w:t>
      </w:r>
    </w:p>
    <w:p>
      <w:pPr>
        <w:spacing w:after="100" w:before="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Accept any answer that completes the double comparative with a grammatically correct clause. Examples: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 more you practise your writing,  the better you will get.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Accept any logical result clause.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 more exercise you do,  the fitter you become.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'The healthier', 'the stronger' etc. also fine.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 hotter the weather is,  the harder it is to concentrate.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Any logical consequence.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 sooner I get up in the morning,  the more productive my day is.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'The more I can do', etc.</w:t>
      </w:r>
    </w:p>
    <w:p>
      <w:pPr>
        <w:spacing w:after="100"/>
      </w:pPr>
    </w:p>
    <w:p>
      <w:pPr>
        <w:pBdr>
          <w:bottom w:val="single" w:color="1B2A4A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Exercise 5  —  Error correction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much more bigger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much bigger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Never double the comparative. -er OR more, not both.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most friendliest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friendliest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Don't combine '-iest' with 'most'. 'Friendliest' is already superlative.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best city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 best city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Superlatives always require 'the'.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as tall than me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as tall as me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The structure is 'as ... as', never 'as ... than'.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More I study grammar, more I understand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 more I study grammar, the more I understand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Double comparatives need 'the' before each comparative.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less sweeter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less sweet  /  not as sweet as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Never combine 'less' with a comparative form. Use 'less + adjective'.</w:t>
      </w:r>
    </w:p>
    <w:p>
      <w:pPr>
        <w:spacing w:after="100"/>
      </w:pPr>
    </w:p>
    <w:p>
      <w:pPr>
        <w:pBdr>
          <w:bottom w:val="single" w:color="C0783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6  —  Key Word Transformation (FCE Part 4)</w:t>
      </w:r>
    </w:p>
    <w:p>
      <w:pPr>
        <w:spacing w:after="100" w:before="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The keyword must not be changed. Word count: between 2 and 5 words including the keyword.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is not as fast as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The red car is not as fast as the blue one.  (5 words including NOT)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 most interesting book I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This is the most interesting book I have ever read.  (5 words including MOST)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is bigger than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Your flat is bigger than mine.  (3 words including BIGGER)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works harder than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His brother works harder than he does.  (3 words including HARDER)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 best hotel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This is the best hotel in the city.  (3 words including BEST)</w:t>
      </w:r>
    </w:p>
    <w:p>
      <w:pPr>
        <w:spacing w:after="200"/>
      </w:pPr>
    </w:p>
    <w:p>
      <w:pPr>
        <w:pBdr>
          <w:bottom w:val="single" w:color="C8D4E0" w:sz="2" w:space="3"/>
        </w:pBdr>
        <w:spacing w:after="80" w:before="1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Common Error Patterns — Comparisons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626"/>
      </w:tblGrid>
      <w:tr>
        <w:tc>
          <w:tcPr>
            <w:tcW w:type="dxa" w:w="3400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1B2A4A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Error</w:t>
            </w:r>
          </w:p>
        </w:tc>
        <w:tc>
          <w:tcPr>
            <w:tcW w:type="dxa" w:w="56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1B2A4A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Correct form</w:t>
            </w:r>
          </w:p>
        </w:tc>
      </w:tr>
      <w:tr>
        <w:tc>
          <w:tcPr>
            <w:tcW w:type="dxa" w:w="3400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FF4F4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trike/>
                <w:color w:val="A02828"/>
                <w:sz w:val="22"/>
                <w:szCs w:val="22"/>
              </w:rPr>
              <w:t xml:space="preserve">more bigger</w:t>
            </w:r>
          </w:p>
        </w:tc>
        <w:tc>
          <w:tcPr>
            <w:tcW w:type="dxa" w:w="56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4FFF8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E6B3C"/>
                <w:sz w:val="22"/>
                <w:szCs w:val="22"/>
              </w:rPr>
              <w:t xml:space="preserve">bigger  (never double up)</w:t>
            </w:r>
          </w:p>
        </w:tc>
      </w:tr>
      <w:tr>
        <w:tc>
          <w:tcPr>
            <w:tcW w:type="dxa" w:w="3400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FFFFF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trike/>
                <w:color w:val="A02828"/>
                <w:sz w:val="22"/>
                <w:szCs w:val="22"/>
              </w:rPr>
              <w:t xml:space="preserve">more happy</w:t>
            </w:r>
          </w:p>
        </w:tc>
        <w:tc>
          <w:tcPr>
            <w:tcW w:type="dxa" w:w="56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FFFFF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E6B3C"/>
                <w:sz w:val="22"/>
                <w:szCs w:val="22"/>
              </w:rPr>
              <w:t xml:space="preserve">happier  (-y → -ier)</w:t>
            </w:r>
          </w:p>
        </w:tc>
      </w:tr>
      <w:tr>
        <w:tc>
          <w:tcPr>
            <w:tcW w:type="dxa" w:w="3400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FF4F4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trike/>
                <w:color w:val="A02828"/>
                <w:sz w:val="22"/>
                <w:szCs w:val="22"/>
              </w:rPr>
              <w:t xml:space="preserve">best in the world</w:t>
            </w:r>
          </w:p>
        </w:tc>
        <w:tc>
          <w:tcPr>
            <w:tcW w:type="dxa" w:w="56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4FFF8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E6B3C"/>
                <w:sz w:val="22"/>
                <w:szCs w:val="22"/>
              </w:rPr>
              <w:t xml:space="preserve">the best in the world  ('the' with superlatives)</w:t>
            </w:r>
          </w:p>
        </w:tc>
      </w:tr>
      <w:tr>
        <w:tc>
          <w:tcPr>
            <w:tcW w:type="dxa" w:w="3400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FFFFF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trike/>
                <w:color w:val="A02828"/>
                <w:sz w:val="22"/>
                <w:szCs w:val="22"/>
              </w:rPr>
              <w:t xml:space="preserve">as tall than me</w:t>
            </w:r>
          </w:p>
        </w:tc>
        <w:tc>
          <w:tcPr>
            <w:tcW w:type="dxa" w:w="56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FFFFF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E6B3C"/>
                <w:sz w:val="22"/>
                <w:szCs w:val="22"/>
              </w:rPr>
              <w:t xml:space="preserve">as tall as me  ('as ... as')</w:t>
            </w:r>
          </w:p>
        </w:tc>
      </w:tr>
      <w:tr>
        <w:tc>
          <w:tcPr>
            <w:tcW w:type="dxa" w:w="3400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FF4F4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trike/>
                <w:color w:val="A02828"/>
                <w:sz w:val="22"/>
                <w:szCs w:val="22"/>
              </w:rPr>
              <w:t xml:space="preserve">more I read, more I learn</w:t>
            </w:r>
          </w:p>
        </w:tc>
        <w:tc>
          <w:tcPr>
            <w:tcW w:type="dxa" w:w="56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4FFF8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E6B3C"/>
                <w:sz w:val="22"/>
                <w:szCs w:val="22"/>
              </w:rPr>
              <w:t xml:space="preserve">the more I read, the more I learn</w:t>
            </w:r>
          </w:p>
        </w:tc>
      </w:tr>
      <w:tr>
        <w:tc>
          <w:tcPr>
            <w:tcW w:type="dxa" w:w="3400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FFFFF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trike/>
                <w:color w:val="A02828"/>
                <w:sz w:val="22"/>
                <w:szCs w:val="22"/>
              </w:rPr>
              <w:t xml:space="preserve">less cheap</w:t>
            </w:r>
          </w:p>
        </w:tc>
        <w:tc>
          <w:tcPr>
            <w:tcW w:type="dxa" w:w="56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FFFFF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E6B3C"/>
                <w:sz w:val="22"/>
                <w:szCs w:val="22"/>
              </w:rPr>
              <w:t xml:space="preserve">more expensive  (avoid 'less' with short positives)</w:t>
            </w:r>
          </w:p>
        </w:tc>
      </w:tr>
    </w:tbl>
    <w:p>
      <w:pPr>
        <w:spacing w:after="200"/>
      </w:pPr>
    </w:p>
    <w:p>
      <w:pPr>
        <w:pBdr>
          <w:top w:val="single" w:color="C8D4E0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2  ·  Comparisons  ·  Answer Key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2026-04-17T20:14:41.273Z</dcterms:created>
  <dcterms:modified xsi:type="dcterms:W3CDTF">2026-04-17T20:14:41.274Z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